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6FCBC" w14:textId="77777777" w:rsidR="004C2FEF" w:rsidRDefault="00000000">
      <w:pPr>
        <w:ind w:left="2940"/>
        <w:rPr>
          <w:sz w:val="20"/>
          <w:szCs w:val="20"/>
        </w:rPr>
      </w:pPr>
      <w:bookmarkStart w:id="0" w:name="page1"/>
      <w:bookmarkEnd w:id="0"/>
      <w:r>
        <w:rPr>
          <w:rFonts w:ascii="Broadway" w:eastAsia="Broadway" w:hAnsi="Broadway" w:cs="Broadway"/>
          <w:noProof/>
          <w:sz w:val="52"/>
          <w:szCs w:val="52"/>
        </w:rPr>
        <w:drawing>
          <wp:anchor distT="0" distB="0" distL="114300" distR="114300" simplePos="0" relativeHeight="251657216" behindDoc="1" locked="0" layoutInCell="0" allowOverlap="1" wp14:anchorId="73B4F7E9" wp14:editId="00978E8C">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2"/>
          <w:szCs w:val="52"/>
        </w:rPr>
        <w:t>Max Hansen</w:t>
      </w:r>
    </w:p>
    <w:p w14:paraId="038A8B65" w14:textId="69997AE7" w:rsidR="004C2FEF" w:rsidRDefault="004C2FEF">
      <w:pPr>
        <w:spacing w:line="200" w:lineRule="exact"/>
        <w:rPr>
          <w:sz w:val="24"/>
          <w:szCs w:val="24"/>
        </w:rPr>
      </w:pPr>
    </w:p>
    <w:p w14:paraId="75126606" w14:textId="5D71986B" w:rsidR="004C2FEF" w:rsidRDefault="004C2FEF">
      <w:pPr>
        <w:spacing w:line="202" w:lineRule="exact"/>
        <w:rPr>
          <w:sz w:val="24"/>
          <w:szCs w:val="24"/>
        </w:rPr>
      </w:pPr>
    </w:p>
    <w:p w14:paraId="3CAC905E" w14:textId="77777777" w:rsidR="00694F94" w:rsidRDefault="00694F94" w:rsidP="00694F94">
      <w:pPr>
        <w:rPr>
          <w:sz w:val="20"/>
          <w:szCs w:val="20"/>
        </w:rPr>
      </w:pPr>
      <w:r>
        <w:rPr>
          <w:rFonts w:ascii="Broadway" w:eastAsia="Broadway" w:hAnsi="Broadway" w:cs="Broadway"/>
          <w:sz w:val="32"/>
          <w:szCs w:val="32"/>
        </w:rPr>
        <w:t>Un peu de contexte</w:t>
      </w:r>
    </w:p>
    <w:p w14:paraId="432B2EE7" w14:textId="77777777" w:rsidR="00694F94" w:rsidRDefault="00694F94" w:rsidP="00694F94">
      <w:pPr>
        <w:rPr>
          <w:rFonts w:ascii="Broadway" w:eastAsia="Broadway" w:hAnsi="Broadway" w:cs="Broadway"/>
          <w:sz w:val="32"/>
          <w:szCs w:val="32"/>
        </w:rPr>
      </w:pPr>
    </w:p>
    <w:p w14:paraId="6AB33C11" w14:textId="77777777" w:rsidR="00694F94" w:rsidRDefault="00694F94" w:rsidP="00694F94">
      <w:pPr>
        <w:rPr>
          <w:rFonts w:ascii="Broadway" w:eastAsia="Broadway" w:hAnsi="Broadway" w:cs="Broadway"/>
          <w:sz w:val="32"/>
          <w:szCs w:val="32"/>
        </w:rPr>
      </w:pPr>
      <w:r>
        <w:rPr>
          <w:rFonts w:ascii="Calibri" w:eastAsia="Calibri" w:hAnsi="Calibri" w:cs="Calibri"/>
          <w:sz w:val="24"/>
          <w:szCs w:val="24"/>
        </w:rPr>
        <w:t>Notre aventure a lieu en 1920 à l’époque de la prohibition en Amérique du Nord. Charles Winsworthy, un riche entrepreneur extravagant vous a invité sur un yacht de croisière, le Hottie, allant de Halifax au Canada à New York aux USA.</w:t>
      </w:r>
    </w:p>
    <w:p w14:paraId="596BCD93" w14:textId="77777777" w:rsidR="00694F94" w:rsidRDefault="00694F94">
      <w:pPr>
        <w:rPr>
          <w:rFonts w:ascii="Broadway" w:eastAsia="Broadway" w:hAnsi="Broadway" w:cs="Broadway"/>
          <w:sz w:val="32"/>
          <w:szCs w:val="32"/>
        </w:rPr>
      </w:pPr>
    </w:p>
    <w:p w14:paraId="67943B1C" w14:textId="77777777" w:rsidR="00694F94" w:rsidRDefault="00694F94">
      <w:pPr>
        <w:rPr>
          <w:rFonts w:ascii="Broadway" w:eastAsia="Broadway" w:hAnsi="Broadway" w:cs="Broadway"/>
          <w:sz w:val="32"/>
          <w:szCs w:val="32"/>
        </w:rPr>
      </w:pPr>
    </w:p>
    <w:p w14:paraId="5DE0E731" w14:textId="17BA77D7" w:rsidR="004C2FEF" w:rsidRDefault="00000000">
      <w:pPr>
        <w:rPr>
          <w:sz w:val="20"/>
          <w:szCs w:val="20"/>
        </w:rPr>
      </w:pPr>
      <w:r>
        <w:rPr>
          <w:rFonts w:ascii="Broadway" w:eastAsia="Broadway" w:hAnsi="Broadway" w:cs="Broadway"/>
          <w:sz w:val="32"/>
          <w:szCs w:val="32"/>
        </w:rPr>
        <w:t>Sa Vie, Son Oeuvre</w:t>
      </w:r>
    </w:p>
    <w:p w14:paraId="18123C1D" w14:textId="77777777" w:rsidR="004C2FEF" w:rsidRDefault="004C2FEF">
      <w:pPr>
        <w:spacing w:line="54" w:lineRule="exact"/>
        <w:rPr>
          <w:sz w:val="24"/>
          <w:szCs w:val="24"/>
        </w:rPr>
      </w:pPr>
    </w:p>
    <w:p w14:paraId="23062AA8" w14:textId="1F3ECA75" w:rsidR="004C2FEF" w:rsidRPr="005B778B" w:rsidRDefault="005B778B" w:rsidP="005B778B">
      <w:pPr>
        <w:rPr>
          <w:sz w:val="20"/>
          <w:szCs w:val="20"/>
        </w:rPr>
      </w:pPr>
      <w:r>
        <w:rPr>
          <w:noProof/>
          <w:sz w:val="24"/>
          <w:szCs w:val="24"/>
        </w:rPr>
        <w:drawing>
          <wp:anchor distT="0" distB="0" distL="114300" distR="114300" simplePos="0" relativeHeight="251657728" behindDoc="1" locked="0" layoutInCell="0" allowOverlap="1" wp14:anchorId="51444FB9" wp14:editId="181C0DC5">
            <wp:simplePos x="0" y="0"/>
            <wp:positionH relativeFrom="column">
              <wp:posOffset>0</wp:posOffset>
            </wp:positionH>
            <wp:positionV relativeFrom="paragraph">
              <wp:posOffset>555625</wp:posOffset>
            </wp:positionV>
            <wp:extent cx="2244725" cy="2871470"/>
            <wp:effectExtent l="0" t="0" r="3175" b="508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244725" cy="2871470"/>
                    </a:xfrm>
                    <a:prstGeom prst="rect">
                      <a:avLst/>
                    </a:prstGeom>
                    <a:noFill/>
                  </pic:spPr>
                </pic:pic>
              </a:graphicData>
            </a:graphic>
          </wp:anchor>
        </w:drawing>
      </w:r>
      <w:r>
        <w:rPr>
          <w:rFonts w:ascii="Calibri" w:eastAsia="Calibri" w:hAnsi="Calibri" w:cs="Calibri"/>
          <w:sz w:val="24"/>
          <w:szCs w:val="24"/>
        </w:rPr>
        <w:t>Vous êtes Max Hansen. C'est à peu près tout, d'ailleurs.</w:t>
      </w:r>
      <w:r>
        <w:rPr>
          <w:sz w:val="20"/>
          <w:szCs w:val="20"/>
        </w:rPr>
        <w:t xml:space="preserve"> </w:t>
      </w:r>
      <w:r>
        <w:rPr>
          <w:rFonts w:ascii="Calibri" w:eastAsia="Calibri" w:hAnsi="Calibri" w:cs="Calibri"/>
          <w:sz w:val="24"/>
          <w:szCs w:val="24"/>
        </w:rPr>
        <w:t>Vous avez rencontré Charles D. Winsworthy dans un bar de Halifax quelques jours avant le départ. Vous jouiez de la guitare pour une somme misérable (comme d'habitude). Il vous a proposé de venir à bord pour "distraire les invités". Le tout assez bien rémunéré, il faut le</w:t>
      </w:r>
      <w:r>
        <w:rPr>
          <w:sz w:val="20"/>
          <w:szCs w:val="20"/>
        </w:rPr>
        <w:t xml:space="preserve"> </w:t>
      </w:r>
      <w:r>
        <w:rPr>
          <w:rFonts w:ascii="Calibri" w:eastAsia="Calibri" w:hAnsi="Calibri" w:cs="Calibri"/>
          <w:sz w:val="24"/>
          <w:szCs w:val="24"/>
        </w:rPr>
        <w:t>dire.</w:t>
      </w:r>
      <w:r>
        <w:rPr>
          <w:sz w:val="20"/>
          <w:szCs w:val="20"/>
        </w:rPr>
        <w:t xml:space="preserve"> </w:t>
      </w:r>
      <w:r>
        <w:rPr>
          <w:rFonts w:ascii="Calibri" w:eastAsia="Calibri" w:hAnsi="Calibri" w:cs="Calibri"/>
          <w:sz w:val="24"/>
          <w:szCs w:val="24"/>
        </w:rPr>
        <w:t xml:space="preserve">Vous avez accepté, n'ayant de toute façon rien d'autre à faire. Tous les soirs vous avez fait votre petit numéro, vous avez en quelque sorte "amusé la galerie". Depuis votre plus jeune âge vous avez été recueilli par votre oncle, un gitan vous ayant appris la guitare mais aussi l’art de faussaire. Vous savez tout trafiquer, les testaments, les passeports, les actes de ventes, etc… Vous savez reproduire l’écriture et la signature de tout le monde. </w:t>
      </w:r>
      <w:r w:rsidR="002D3B17">
        <w:rPr>
          <w:rFonts w:ascii="Calibri" w:eastAsia="Calibri" w:hAnsi="Calibri" w:cs="Calibri"/>
          <w:sz w:val="24"/>
          <w:szCs w:val="24"/>
        </w:rPr>
        <w:t>Vous avez aussi une maladie des poumons, alors rien de grave mais de temps en temps vous toussez du sang.</w:t>
      </w:r>
    </w:p>
    <w:p w14:paraId="3880C523" w14:textId="77777777" w:rsidR="005B778B" w:rsidRDefault="005B778B">
      <w:pPr>
        <w:ind w:left="3380"/>
        <w:rPr>
          <w:rFonts w:ascii="Calibri" w:eastAsia="Calibri" w:hAnsi="Calibri" w:cs="Calibri"/>
          <w:sz w:val="24"/>
          <w:szCs w:val="24"/>
        </w:rPr>
      </w:pPr>
    </w:p>
    <w:p w14:paraId="08522F76" w14:textId="77777777" w:rsidR="005B778B" w:rsidRDefault="005B778B">
      <w:pPr>
        <w:ind w:left="3380"/>
        <w:rPr>
          <w:rFonts w:ascii="Calibri" w:eastAsia="Calibri" w:hAnsi="Calibri" w:cs="Calibri"/>
          <w:sz w:val="24"/>
          <w:szCs w:val="24"/>
        </w:rPr>
      </w:pPr>
    </w:p>
    <w:p w14:paraId="3F7ED068" w14:textId="77777777" w:rsidR="005B778B" w:rsidRDefault="005B778B">
      <w:pPr>
        <w:ind w:left="3380"/>
        <w:rPr>
          <w:rFonts w:ascii="Calibri" w:eastAsia="Calibri" w:hAnsi="Calibri" w:cs="Calibri"/>
          <w:sz w:val="24"/>
          <w:szCs w:val="24"/>
        </w:rPr>
      </w:pPr>
    </w:p>
    <w:p w14:paraId="562B72E8" w14:textId="77777777" w:rsidR="005B778B" w:rsidRDefault="005B778B">
      <w:pPr>
        <w:ind w:left="3380"/>
        <w:rPr>
          <w:rFonts w:ascii="Calibri" w:eastAsia="Calibri" w:hAnsi="Calibri" w:cs="Calibri"/>
          <w:sz w:val="24"/>
          <w:szCs w:val="24"/>
        </w:rPr>
      </w:pPr>
    </w:p>
    <w:p w14:paraId="6EB04917" w14:textId="77777777" w:rsidR="005B778B" w:rsidRDefault="005B778B" w:rsidP="005B778B">
      <w:pPr>
        <w:rPr>
          <w:rFonts w:ascii="Calibri" w:eastAsia="Calibri" w:hAnsi="Calibri" w:cs="Calibri"/>
          <w:sz w:val="24"/>
          <w:szCs w:val="24"/>
        </w:rPr>
      </w:pPr>
    </w:p>
    <w:p w14:paraId="61F275EB" w14:textId="77777777" w:rsidR="005B778B" w:rsidRDefault="005B778B" w:rsidP="005B778B">
      <w:pPr>
        <w:rPr>
          <w:rFonts w:ascii="Calibri" w:eastAsia="Calibri" w:hAnsi="Calibri" w:cs="Calibri"/>
          <w:sz w:val="24"/>
          <w:szCs w:val="24"/>
        </w:rPr>
      </w:pPr>
    </w:p>
    <w:p w14:paraId="6CEFD1E3" w14:textId="77777777" w:rsidR="004C2FEF" w:rsidRDefault="004C2FEF">
      <w:pPr>
        <w:spacing w:line="234" w:lineRule="exact"/>
        <w:rPr>
          <w:sz w:val="24"/>
          <w:szCs w:val="24"/>
        </w:rPr>
      </w:pPr>
    </w:p>
    <w:p w14:paraId="4753DCC3" w14:textId="77777777" w:rsidR="004C2FEF" w:rsidRDefault="00000000">
      <w:pPr>
        <w:rPr>
          <w:sz w:val="20"/>
          <w:szCs w:val="20"/>
        </w:rPr>
      </w:pPr>
      <w:r>
        <w:rPr>
          <w:rFonts w:ascii="Broadway" w:eastAsia="Broadway" w:hAnsi="Broadway" w:cs="Broadway"/>
          <w:sz w:val="32"/>
          <w:szCs w:val="32"/>
        </w:rPr>
        <w:t>Comment se la jouer ?</w:t>
      </w:r>
    </w:p>
    <w:p w14:paraId="774902DF" w14:textId="77777777" w:rsidR="004C2FEF" w:rsidRDefault="004C2FEF">
      <w:pPr>
        <w:spacing w:line="119" w:lineRule="exact"/>
        <w:rPr>
          <w:sz w:val="24"/>
          <w:szCs w:val="24"/>
        </w:rPr>
      </w:pPr>
    </w:p>
    <w:p w14:paraId="470023A4" w14:textId="77777777" w:rsidR="004C2FEF" w:rsidRDefault="00000000">
      <w:pPr>
        <w:spacing w:line="223" w:lineRule="auto"/>
        <w:ind w:right="420"/>
        <w:jc w:val="both"/>
        <w:rPr>
          <w:sz w:val="20"/>
          <w:szCs w:val="20"/>
        </w:rPr>
      </w:pPr>
      <w:r>
        <w:rPr>
          <w:rFonts w:ascii="Calibri" w:eastAsia="Calibri" w:hAnsi="Calibri" w:cs="Calibri"/>
          <w:sz w:val="24"/>
          <w:szCs w:val="24"/>
        </w:rPr>
        <w:t>Vous êtes un Looser, même si parfois vous avez envie de vous considérer comme un artiste maudit. Vous êtes habillé de façon peu élégante, presque débraillée. Vous devez avoir une guitare, et jouez souvent des morceaux (genres dépressifs)</w:t>
      </w:r>
    </w:p>
    <w:p w14:paraId="6B642384" w14:textId="77777777" w:rsidR="004C2FEF" w:rsidRDefault="004C2FEF">
      <w:pPr>
        <w:spacing w:line="62" w:lineRule="exact"/>
        <w:rPr>
          <w:sz w:val="24"/>
          <w:szCs w:val="24"/>
        </w:rPr>
      </w:pPr>
    </w:p>
    <w:p w14:paraId="7BB37017" w14:textId="77777777" w:rsidR="004C2FEF" w:rsidRDefault="00000000">
      <w:pPr>
        <w:spacing w:line="214" w:lineRule="auto"/>
        <w:ind w:right="420"/>
        <w:jc w:val="both"/>
        <w:rPr>
          <w:sz w:val="20"/>
          <w:szCs w:val="20"/>
        </w:rPr>
      </w:pPr>
      <w:r>
        <w:rPr>
          <w:rFonts w:ascii="Calibri" w:eastAsia="Calibri" w:hAnsi="Calibri" w:cs="Calibri"/>
          <w:sz w:val="24"/>
          <w:szCs w:val="24"/>
        </w:rPr>
        <w:t>Dans votre temps libre, vous sculptez des morceaux de bois à l'aide de votre couteau (en plastique, bien entendu...)</w:t>
      </w:r>
    </w:p>
    <w:p w14:paraId="2DE02D59" w14:textId="77777777" w:rsidR="004C2FEF" w:rsidRDefault="004C2FEF">
      <w:pPr>
        <w:spacing w:line="243" w:lineRule="exact"/>
        <w:rPr>
          <w:sz w:val="24"/>
          <w:szCs w:val="24"/>
        </w:rPr>
      </w:pPr>
    </w:p>
    <w:p w14:paraId="0C388714" w14:textId="77777777" w:rsidR="004C2FEF" w:rsidRDefault="00000000">
      <w:pPr>
        <w:rPr>
          <w:sz w:val="20"/>
          <w:szCs w:val="20"/>
        </w:rPr>
      </w:pPr>
      <w:r>
        <w:rPr>
          <w:rFonts w:ascii="Broadway" w:eastAsia="Broadway" w:hAnsi="Broadway" w:cs="Broadway"/>
          <w:sz w:val="32"/>
          <w:szCs w:val="32"/>
        </w:rPr>
        <w:t>Vos Répliques:</w:t>
      </w:r>
    </w:p>
    <w:p w14:paraId="6FA2B246" w14:textId="77777777" w:rsidR="004C2FEF" w:rsidRDefault="004C2FEF">
      <w:pPr>
        <w:spacing w:line="55" w:lineRule="exact"/>
        <w:rPr>
          <w:sz w:val="24"/>
          <w:szCs w:val="24"/>
        </w:rPr>
      </w:pPr>
    </w:p>
    <w:p w14:paraId="4F9E277B" w14:textId="77777777" w:rsidR="004C2FEF" w:rsidRDefault="00000000">
      <w:pPr>
        <w:rPr>
          <w:sz w:val="20"/>
          <w:szCs w:val="20"/>
        </w:rPr>
      </w:pPr>
      <w:r>
        <w:rPr>
          <w:rFonts w:ascii="Calibri" w:eastAsia="Calibri" w:hAnsi="Calibri" w:cs="Calibri"/>
          <w:sz w:val="24"/>
          <w:szCs w:val="24"/>
        </w:rPr>
        <w:t>-" Hein ?"</w:t>
      </w:r>
    </w:p>
    <w:p w14:paraId="015D83DC" w14:textId="77777777" w:rsidR="004C2FEF" w:rsidRDefault="004C2FEF">
      <w:pPr>
        <w:spacing w:line="2" w:lineRule="exact"/>
        <w:rPr>
          <w:sz w:val="24"/>
          <w:szCs w:val="24"/>
        </w:rPr>
      </w:pPr>
    </w:p>
    <w:p w14:paraId="7B985128" w14:textId="77777777" w:rsidR="004C2FEF" w:rsidRDefault="00000000">
      <w:pPr>
        <w:rPr>
          <w:sz w:val="20"/>
          <w:szCs w:val="20"/>
        </w:rPr>
      </w:pPr>
      <w:r>
        <w:rPr>
          <w:rFonts w:ascii="Calibri" w:eastAsia="Calibri" w:hAnsi="Calibri" w:cs="Calibri"/>
          <w:sz w:val="24"/>
          <w:szCs w:val="24"/>
        </w:rPr>
        <w:t>-" Ouais, je sais le jouer, ça, mais pas trop vite"</w:t>
      </w:r>
    </w:p>
    <w:p w14:paraId="1D6E5B41" w14:textId="77777777" w:rsidR="004C2FEF" w:rsidRDefault="00000000">
      <w:pPr>
        <w:spacing w:line="235" w:lineRule="auto"/>
        <w:rPr>
          <w:sz w:val="20"/>
          <w:szCs w:val="20"/>
        </w:rPr>
      </w:pPr>
      <w:r>
        <w:rPr>
          <w:rFonts w:ascii="Calibri" w:eastAsia="Calibri" w:hAnsi="Calibri" w:cs="Calibri"/>
          <w:sz w:val="24"/>
          <w:szCs w:val="24"/>
        </w:rPr>
        <w:t>-"Comme d'habitude..."</w:t>
      </w:r>
    </w:p>
    <w:p w14:paraId="2DAF8509" w14:textId="77777777" w:rsidR="004C2FEF" w:rsidRDefault="004C2FEF">
      <w:pPr>
        <w:spacing w:line="221" w:lineRule="exact"/>
        <w:rPr>
          <w:sz w:val="24"/>
          <w:szCs w:val="24"/>
        </w:rPr>
      </w:pPr>
    </w:p>
    <w:p w14:paraId="2140C4DD" w14:textId="77777777" w:rsidR="0094558F" w:rsidRDefault="0094558F">
      <w:pPr>
        <w:rPr>
          <w:rFonts w:ascii="Broadway" w:eastAsia="Broadway" w:hAnsi="Broadway" w:cs="Broadway"/>
          <w:sz w:val="32"/>
          <w:szCs w:val="32"/>
        </w:rPr>
      </w:pPr>
    </w:p>
    <w:p w14:paraId="75B27E56" w14:textId="77777777" w:rsidR="0094558F" w:rsidRDefault="0094558F">
      <w:pPr>
        <w:rPr>
          <w:rFonts w:ascii="Broadway" w:eastAsia="Broadway" w:hAnsi="Broadway" w:cs="Broadway"/>
          <w:sz w:val="32"/>
          <w:szCs w:val="32"/>
        </w:rPr>
      </w:pPr>
    </w:p>
    <w:p w14:paraId="7E67E077" w14:textId="77777777" w:rsidR="0094558F" w:rsidRDefault="0094558F">
      <w:pPr>
        <w:rPr>
          <w:rFonts w:ascii="Broadway" w:eastAsia="Broadway" w:hAnsi="Broadway" w:cs="Broadway"/>
          <w:sz w:val="32"/>
          <w:szCs w:val="32"/>
        </w:rPr>
      </w:pPr>
    </w:p>
    <w:p w14:paraId="3FDBD6B1" w14:textId="77777777" w:rsidR="0094558F" w:rsidRDefault="0094558F">
      <w:pPr>
        <w:rPr>
          <w:rFonts w:ascii="Broadway" w:eastAsia="Broadway" w:hAnsi="Broadway" w:cs="Broadway"/>
          <w:sz w:val="32"/>
          <w:szCs w:val="32"/>
        </w:rPr>
      </w:pPr>
    </w:p>
    <w:p w14:paraId="6A25292A" w14:textId="77777777" w:rsidR="0094558F" w:rsidRDefault="0094558F">
      <w:pPr>
        <w:rPr>
          <w:rFonts w:ascii="Broadway" w:eastAsia="Broadway" w:hAnsi="Broadway" w:cs="Broadway"/>
          <w:sz w:val="32"/>
          <w:szCs w:val="32"/>
        </w:rPr>
      </w:pPr>
    </w:p>
    <w:p w14:paraId="27B59E95" w14:textId="77777777" w:rsidR="0094558F" w:rsidRDefault="0094558F">
      <w:pPr>
        <w:rPr>
          <w:rFonts w:ascii="Broadway" w:eastAsia="Broadway" w:hAnsi="Broadway" w:cs="Broadway"/>
          <w:sz w:val="32"/>
          <w:szCs w:val="32"/>
        </w:rPr>
      </w:pPr>
    </w:p>
    <w:p w14:paraId="418F7B7E" w14:textId="2EA915C9" w:rsidR="004C2FEF" w:rsidRDefault="00000000">
      <w:pPr>
        <w:rPr>
          <w:sz w:val="20"/>
          <w:szCs w:val="20"/>
        </w:rPr>
      </w:pPr>
      <w:r>
        <w:rPr>
          <w:rFonts w:ascii="Broadway" w:eastAsia="Broadway" w:hAnsi="Broadway" w:cs="Broadway"/>
          <w:sz w:val="32"/>
          <w:szCs w:val="32"/>
        </w:rPr>
        <w:t>Vous savez en faire des choses!</w:t>
      </w:r>
    </w:p>
    <w:p w14:paraId="388166B8" w14:textId="77777777" w:rsidR="004C2FEF" w:rsidRDefault="004C2FEF">
      <w:pPr>
        <w:spacing w:line="111" w:lineRule="exact"/>
        <w:rPr>
          <w:sz w:val="24"/>
          <w:szCs w:val="24"/>
        </w:rPr>
      </w:pPr>
    </w:p>
    <w:p w14:paraId="1BE5AE20" w14:textId="77777777" w:rsidR="004C2FEF" w:rsidRDefault="004C2FEF">
      <w:pPr>
        <w:spacing w:line="60" w:lineRule="exact"/>
        <w:rPr>
          <w:sz w:val="24"/>
          <w:szCs w:val="24"/>
        </w:rPr>
      </w:pPr>
    </w:p>
    <w:p w14:paraId="107106A3" w14:textId="77777777" w:rsidR="0094558F" w:rsidRDefault="0094558F" w:rsidP="0094558F">
      <w:pPr>
        <w:rPr>
          <w:sz w:val="20"/>
          <w:szCs w:val="20"/>
        </w:rPr>
      </w:pPr>
      <w:r>
        <w:rPr>
          <w:rFonts w:ascii="Calibri" w:eastAsia="Calibri" w:hAnsi="Calibri" w:cs="Calibri"/>
          <w:b/>
          <w:bCs/>
          <w:sz w:val="24"/>
          <w:szCs w:val="24"/>
        </w:rPr>
        <w:t>-Pickpocket</w:t>
      </w:r>
      <w:r>
        <w:rPr>
          <w:rFonts w:ascii="Calibri" w:eastAsia="Calibri" w:hAnsi="Calibri" w:cs="Calibri"/>
          <w:sz w:val="24"/>
          <w:szCs w:val="24"/>
        </w:rPr>
        <w:t>: une compétence bien utile dans votre métier. Restez 30s en proximité de la personne à voler sans que cette dernière ne vous parle, ou bousculez là sans faire exprès et excusez vous ensuite en appuyant votre main contre la personne.</w:t>
      </w:r>
    </w:p>
    <w:p w14:paraId="5B185270" w14:textId="77777777" w:rsidR="0094558F" w:rsidRDefault="0094558F" w:rsidP="0094558F">
      <w:pPr>
        <w:spacing w:line="3" w:lineRule="exact"/>
        <w:rPr>
          <w:sz w:val="20"/>
          <w:szCs w:val="20"/>
        </w:rPr>
      </w:pPr>
    </w:p>
    <w:p w14:paraId="4F1F6781" w14:textId="512FE772" w:rsidR="0094558F" w:rsidRDefault="0094558F" w:rsidP="0094558F">
      <w:pPr>
        <w:rPr>
          <w:sz w:val="20"/>
          <w:szCs w:val="20"/>
        </w:rPr>
      </w:pPr>
      <w:r>
        <w:rPr>
          <w:rFonts w:ascii="Calibri" w:eastAsia="Calibri" w:hAnsi="Calibri" w:cs="Calibri"/>
          <w:sz w:val="24"/>
          <w:szCs w:val="24"/>
        </w:rPr>
        <w:t>Coût: 1PA</w:t>
      </w:r>
    </w:p>
    <w:p w14:paraId="56675D37" w14:textId="77777777" w:rsidR="004C2FEF" w:rsidRDefault="004C2FEF">
      <w:pPr>
        <w:spacing w:line="200" w:lineRule="exact"/>
        <w:rPr>
          <w:sz w:val="24"/>
          <w:szCs w:val="24"/>
        </w:rPr>
      </w:pPr>
    </w:p>
    <w:p w14:paraId="35367FB1" w14:textId="45058112" w:rsidR="005B778B" w:rsidRDefault="00501452" w:rsidP="005B778B">
      <w:pPr>
        <w:ind w:right="400"/>
        <w:rPr>
          <w:sz w:val="20"/>
          <w:szCs w:val="20"/>
        </w:rPr>
      </w:pPr>
      <w:r>
        <w:rPr>
          <w:rFonts w:ascii="Calibri" w:eastAsia="Calibri" w:hAnsi="Calibri" w:cs="Calibri"/>
          <w:b/>
          <w:bCs/>
          <w:sz w:val="24"/>
          <w:szCs w:val="24"/>
        </w:rPr>
        <w:t>-</w:t>
      </w:r>
      <w:r w:rsidR="005B778B">
        <w:rPr>
          <w:rFonts w:ascii="Calibri" w:eastAsia="Calibri" w:hAnsi="Calibri" w:cs="Calibri"/>
          <w:b/>
          <w:bCs/>
          <w:sz w:val="24"/>
          <w:szCs w:val="24"/>
        </w:rPr>
        <w:t>Faussaire:</w:t>
      </w:r>
      <w:r w:rsidR="005B778B">
        <w:rPr>
          <w:rFonts w:ascii="Calibri" w:eastAsia="Calibri" w:hAnsi="Calibri" w:cs="Calibri"/>
          <w:sz w:val="24"/>
          <w:szCs w:val="24"/>
        </w:rPr>
        <w:t xml:space="preserve"> Falsification d’un document</w:t>
      </w:r>
      <w:r w:rsidR="001D3835">
        <w:rPr>
          <w:rFonts w:ascii="Calibri" w:eastAsia="Calibri" w:hAnsi="Calibri" w:cs="Calibri"/>
          <w:sz w:val="24"/>
          <w:szCs w:val="24"/>
        </w:rPr>
        <w:t>, allez voir le MJ pour lui indiquer le document que vous souhaitez modifier</w:t>
      </w:r>
      <w:r w:rsidR="00790497">
        <w:rPr>
          <w:rFonts w:ascii="Calibri" w:eastAsia="Calibri" w:hAnsi="Calibri" w:cs="Calibri"/>
          <w:sz w:val="24"/>
          <w:szCs w:val="24"/>
        </w:rPr>
        <w:t>, un testament par exemple…</w:t>
      </w:r>
      <w:r w:rsidR="005B778B">
        <w:rPr>
          <w:rFonts w:ascii="Calibri" w:eastAsia="Calibri" w:hAnsi="Calibri" w:cs="Calibri"/>
          <w:sz w:val="24"/>
          <w:szCs w:val="24"/>
        </w:rPr>
        <w:t xml:space="preserve"> Coût: 2 PA</w:t>
      </w:r>
    </w:p>
    <w:p w14:paraId="566FF98B" w14:textId="77777777" w:rsidR="004C2FEF" w:rsidRDefault="004C2FEF">
      <w:pPr>
        <w:spacing w:line="200" w:lineRule="exact"/>
        <w:rPr>
          <w:sz w:val="24"/>
          <w:szCs w:val="24"/>
        </w:rPr>
      </w:pPr>
    </w:p>
    <w:p w14:paraId="0CF81847" w14:textId="77777777" w:rsidR="005B778B" w:rsidRDefault="005B778B">
      <w:pPr>
        <w:spacing w:line="200" w:lineRule="exact"/>
        <w:rPr>
          <w:sz w:val="24"/>
          <w:szCs w:val="24"/>
        </w:rPr>
      </w:pPr>
    </w:p>
    <w:p w14:paraId="4A199BAD" w14:textId="77777777" w:rsidR="004C2FEF" w:rsidRDefault="004C2FEF">
      <w:pPr>
        <w:spacing w:line="363" w:lineRule="exact"/>
        <w:rPr>
          <w:sz w:val="24"/>
          <w:szCs w:val="24"/>
        </w:rPr>
      </w:pPr>
    </w:p>
    <w:p w14:paraId="64DDEAE8" w14:textId="77777777" w:rsidR="0094558F" w:rsidRDefault="0094558F" w:rsidP="0094558F">
      <w:pPr>
        <w:spacing w:line="236" w:lineRule="exact"/>
        <w:rPr>
          <w:rFonts w:eastAsia="Times New Roman"/>
          <w:i/>
          <w:iCs/>
          <w:sz w:val="20"/>
          <w:szCs w:val="20"/>
        </w:rPr>
      </w:pPr>
    </w:p>
    <w:p w14:paraId="3089BF11" w14:textId="77777777" w:rsidR="0094558F" w:rsidRDefault="0094558F" w:rsidP="0094558F">
      <w:pPr>
        <w:rPr>
          <w:sz w:val="20"/>
          <w:szCs w:val="20"/>
        </w:rPr>
      </w:pPr>
      <w:r>
        <w:rPr>
          <w:rFonts w:ascii="Broadway" w:eastAsia="Broadway" w:hAnsi="Broadway" w:cs="Broadway"/>
          <w:sz w:val="32"/>
          <w:szCs w:val="32"/>
        </w:rPr>
        <w:t>Ce que vous avez en jeu :</w:t>
      </w:r>
    </w:p>
    <w:p w14:paraId="2F73C186" w14:textId="77777777" w:rsidR="0094558F" w:rsidRDefault="0094558F" w:rsidP="0094558F">
      <w:pPr>
        <w:spacing w:line="200" w:lineRule="exact"/>
        <w:rPr>
          <w:sz w:val="20"/>
          <w:szCs w:val="20"/>
        </w:rPr>
      </w:pPr>
    </w:p>
    <w:p w14:paraId="06D3FD10" w14:textId="184066A3" w:rsidR="0094558F" w:rsidRDefault="0094558F" w:rsidP="0094558F">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w:t>
      </w:r>
      <w:r w:rsidR="002058B4">
        <w:rPr>
          <w:rFonts w:ascii="Calibri" w:eastAsia="Calibri" w:hAnsi="Calibri" w:cs="Calibri"/>
          <w:sz w:val="24"/>
          <w:szCs w:val="24"/>
        </w:rPr>
        <w:t xml:space="preserve"> des partitions de musiques</w:t>
      </w:r>
    </w:p>
    <w:p w14:paraId="5376129D" w14:textId="312938DC" w:rsidR="004C2FEF" w:rsidRDefault="004C2FEF">
      <w:pPr>
        <w:tabs>
          <w:tab w:val="left" w:pos="4660"/>
        </w:tabs>
        <w:rPr>
          <w:sz w:val="20"/>
          <w:szCs w:val="20"/>
        </w:rPr>
      </w:pPr>
    </w:p>
    <w:sectPr w:rsidR="004C2FEF">
      <w:pgSz w:w="12240" w:h="15840"/>
      <w:pgMar w:top="133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B23C6"/>
    <w:multiLevelType w:val="hybridMultilevel"/>
    <w:tmpl w:val="CD42061A"/>
    <w:lvl w:ilvl="0" w:tplc="63A2963E">
      <w:start w:val="1"/>
      <w:numFmt w:val="bullet"/>
      <w:lvlText w:val="-"/>
      <w:lvlJc w:val="left"/>
    </w:lvl>
    <w:lvl w:ilvl="1" w:tplc="2E0CCB0E">
      <w:numFmt w:val="decimal"/>
      <w:lvlText w:val=""/>
      <w:lvlJc w:val="left"/>
    </w:lvl>
    <w:lvl w:ilvl="2" w:tplc="8CFE5D2C">
      <w:numFmt w:val="decimal"/>
      <w:lvlText w:val=""/>
      <w:lvlJc w:val="left"/>
    </w:lvl>
    <w:lvl w:ilvl="3" w:tplc="C9BA7B2A">
      <w:numFmt w:val="decimal"/>
      <w:lvlText w:val=""/>
      <w:lvlJc w:val="left"/>
    </w:lvl>
    <w:lvl w:ilvl="4" w:tplc="935CB2AA">
      <w:numFmt w:val="decimal"/>
      <w:lvlText w:val=""/>
      <w:lvlJc w:val="left"/>
    </w:lvl>
    <w:lvl w:ilvl="5" w:tplc="D3A04654">
      <w:numFmt w:val="decimal"/>
      <w:lvlText w:val=""/>
      <w:lvlJc w:val="left"/>
    </w:lvl>
    <w:lvl w:ilvl="6" w:tplc="875EC142">
      <w:numFmt w:val="decimal"/>
      <w:lvlText w:val=""/>
      <w:lvlJc w:val="left"/>
    </w:lvl>
    <w:lvl w:ilvl="7" w:tplc="87A2F2FC">
      <w:numFmt w:val="decimal"/>
      <w:lvlText w:val=""/>
      <w:lvlJc w:val="left"/>
    </w:lvl>
    <w:lvl w:ilvl="8" w:tplc="410A8C5A">
      <w:numFmt w:val="decimal"/>
      <w:lvlText w:val=""/>
      <w:lvlJc w:val="left"/>
    </w:lvl>
  </w:abstractNum>
  <w:num w:numId="1" w16cid:durableId="1985886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2FEF"/>
    <w:rsid w:val="001D3835"/>
    <w:rsid w:val="002058B4"/>
    <w:rsid w:val="002322C3"/>
    <w:rsid w:val="002D3B17"/>
    <w:rsid w:val="004C2FEF"/>
    <w:rsid w:val="00501452"/>
    <w:rsid w:val="0059394A"/>
    <w:rsid w:val="005B778B"/>
    <w:rsid w:val="00694F94"/>
    <w:rsid w:val="00790497"/>
    <w:rsid w:val="007C3669"/>
    <w:rsid w:val="00945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3DC45"/>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337</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12</cp:revision>
  <dcterms:created xsi:type="dcterms:W3CDTF">2023-12-29T17:32:00Z</dcterms:created>
  <dcterms:modified xsi:type="dcterms:W3CDTF">2024-01-20T23:54:00Z</dcterms:modified>
</cp:coreProperties>
</file>