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4932A" w14:textId="77777777" w:rsidR="00510C77" w:rsidRDefault="00000000">
      <w:pPr>
        <w:ind w:left="1980"/>
        <w:rPr>
          <w:sz w:val="20"/>
          <w:szCs w:val="20"/>
        </w:rPr>
      </w:pPr>
      <w:bookmarkStart w:id="0" w:name="page1"/>
      <w:bookmarkEnd w:id="0"/>
      <w:r>
        <w:rPr>
          <w:rFonts w:ascii="Broadway" w:eastAsia="Broadway" w:hAnsi="Broadway" w:cs="Broadway"/>
          <w:noProof/>
          <w:sz w:val="52"/>
          <w:szCs w:val="52"/>
        </w:rPr>
        <w:drawing>
          <wp:anchor distT="0" distB="0" distL="114300" distR="114300" simplePos="0" relativeHeight="251656704" behindDoc="1" locked="0" layoutInCell="0" allowOverlap="1" wp14:anchorId="6C764683" wp14:editId="107C00A9">
            <wp:simplePos x="0" y="0"/>
            <wp:positionH relativeFrom="page">
              <wp:posOffset>3505200</wp:posOffset>
            </wp:positionH>
            <wp:positionV relativeFrom="page">
              <wp:posOffset>95250</wp:posOffset>
            </wp:positionV>
            <wp:extent cx="819150" cy="8191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Broadway" w:eastAsia="Broadway" w:hAnsi="Broadway" w:cs="Broadway"/>
          <w:sz w:val="52"/>
          <w:szCs w:val="52"/>
        </w:rPr>
        <w:t xml:space="preserve">Lucien </w:t>
      </w:r>
      <w:proofErr w:type="spellStart"/>
      <w:r>
        <w:rPr>
          <w:rFonts w:ascii="Broadway" w:eastAsia="Broadway" w:hAnsi="Broadway" w:cs="Broadway"/>
          <w:sz w:val="52"/>
          <w:szCs w:val="52"/>
        </w:rPr>
        <w:t>Winsworthy</w:t>
      </w:r>
      <w:proofErr w:type="spellEnd"/>
    </w:p>
    <w:p w14:paraId="35BE539A" w14:textId="77777777" w:rsidR="00510C77" w:rsidRDefault="00510C77">
      <w:pPr>
        <w:spacing w:line="330" w:lineRule="exact"/>
        <w:rPr>
          <w:sz w:val="24"/>
          <w:szCs w:val="24"/>
        </w:rPr>
      </w:pPr>
    </w:p>
    <w:p w14:paraId="476FAF21" w14:textId="77777777" w:rsidR="00D56895" w:rsidRDefault="00D56895" w:rsidP="00D56895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Un peu de contexte</w:t>
      </w:r>
    </w:p>
    <w:p w14:paraId="229E5444" w14:textId="77777777" w:rsidR="00D56895" w:rsidRDefault="00D56895" w:rsidP="00D56895">
      <w:pPr>
        <w:rPr>
          <w:rFonts w:ascii="Broadway" w:eastAsia="Broadway" w:hAnsi="Broadway" w:cs="Broadway"/>
          <w:sz w:val="32"/>
          <w:szCs w:val="32"/>
        </w:rPr>
      </w:pPr>
    </w:p>
    <w:p w14:paraId="2F136EEC" w14:textId="77777777" w:rsidR="00D56895" w:rsidRDefault="00D56895" w:rsidP="00D56895">
      <w:pPr>
        <w:rPr>
          <w:rFonts w:ascii="Broadway" w:eastAsia="Broadway" w:hAnsi="Broadway" w:cs="Broadway"/>
          <w:sz w:val="32"/>
          <w:szCs w:val="32"/>
        </w:rPr>
      </w:pPr>
      <w:r>
        <w:rPr>
          <w:rFonts w:ascii="Calibri" w:eastAsia="Calibri" w:hAnsi="Calibri" w:cs="Calibri"/>
          <w:sz w:val="24"/>
          <w:szCs w:val="24"/>
        </w:rPr>
        <w:t xml:space="preserve">Notre aventure a lieu en 1920 à l’époque de la prohibition en Amérique du Nord. Charles </w:t>
      </w:r>
      <w:proofErr w:type="spellStart"/>
      <w:r>
        <w:rPr>
          <w:rFonts w:ascii="Calibri" w:eastAsia="Calibri" w:hAnsi="Calibri" w:cs="Calibri"/>
          <w:sz w:val="24"/>
          <w:szCs w:val="24"/>
        </w:rPr>
        <w:t>Winsworthy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un riche entrepreneur extravagant vous a invité sur un yacht de croisière, le </w:t>
      </w:r>
      <w:proofErr w:type="spellStart"/>
      <w:r>
        <w:rPr>
          <w:rFonts w:ascii="Calibri" w:eastAsia="Calibri" w:hAnsi="Calibri" w:cs="Calibri"/>
          <w:sz w:val="24"/>
          <w:szCs w:val="24"/>
        </w:rPr>
        <w:t>Hottie</w:t>
      </w:r>
      <w:proofErr w:type="spellEnd"/>
      <w:r>
        <w:rPr>
          <w:rFonts w:ascii="Calibri" w:eastAsia="Calibri" w:hAnsi="Calibri" w:cs="Calibri"/>
          <w:sz w:val="24"/>
          <w:szCs w:val="24"/>
        </w:rPr>
        <w:t>, allant de Halifax au Canada à New York aux USA.</w:t>
      </w:r>
    </w:p>
    <w:p w14:paraId="0AA8E8AD" w14:textId="77777777" w:rsidR="00D56895" w:rsidRDefault="00D56895">
      <w:pPr>
        <w:rPr>
          <w:rFonts w:ascii="Broadway" w:eastAsia="Broadway" w:hAnsi="Broadway" w:cs="Broadway"/>
          <w:sz w:val="32"/>
          <w:szCs w:val="32"/>
        </w:rPr>
      </w:pPr>
    </w:p>
    <w:p w14:paraId="5B82E3F2" w14:textId="77777777" w:rsidR="00D56895" w:rsidRDefault="00D56895">
      <w:pPr>
        <w:rPr>
          <w:rFonts w:ascii="Broadway" w:eastAsia="Broadway" w:hAnsi="Broadway" w:cs="Broadway"/>
          <w:sz w:val="32"/>
          <w:szCs w:val="32"/>
        </w:rPr>
      </w:pPr>
    </w:p>
    <w:p w14:paraId="619A0E44" w14:textId="0CF2D931" w:rsidR="00510C77" w:rsidRDefault="00000000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 xml:space="preserve">Sa Vie, Son </w:t>
      </w:r>
      <w:proofErr w:type="spellStart"/>
      <w:r>
        <w:rPr>
          <w:rFonts w:ascii="Broadway" w:eastAsia="Broadway" w:hAnsi="Broadway" w:cs="Broadway"/>
          <w:sz w:val="32"/>
          <w:szCs w:val="32"/>
        </w:rPr>
        <w:t>Oeuvre</w:t>
      </w:r>
      <w:proofErr w:type="spellEnd"/>
    </w:p>
    <w:p w14:paraId="6E221FF1" w14:textId="77777777" w:rsidR="00510C77" w:rsidRDefault="00510C77">
      <w:pPr>
        <w:spacing w:line="61" w:lineRule="exact"/>
        <w:rPr>
          <w:sz w:val="24"/>
          <w:szCs w:val="24"/>
        </w:rPr>
      </w:pPr>
    </w:p>
    <w:p w14:paraId="2E304734" w14:textId="77777777" w:rsidR="00510C77" w:rsidRDefault="00000000" w:rsidP="00583926">
      <w:pPr>
        <w:ind w:right="420"/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Accrochez-vous, c'est assez délirant. Au cours de votre vie, vous avez été tour à tour Prêtre,</w:t>
      </w:r>
    </w:p>
    <w:p w14:paraId="0D286A0A" w14:textId="7589126E" w:rsidR="00510C77" w:rsidRDefault="00000000" w:rsidP="00583926">
      <w:pPr>
        <w:spacing w:line="235" w:lineRule="auto"/>
        <w:ind w:right="400"/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exorciste, Béké vaudou, Gourou, chasseur de fantômes, prestidigitateur, Prophète, voyant,</w:t>
      </w:r>
    </w:p>
    <w:p w14:paraId="1AF7BEBE" w14:textId="77777777" w:rsidR="00D56895" w:rsidRDefault="00583926" w:rsidP="00583926">
      <w:pPr>
        <w:tabs>
          <w:tab w:val="left" w:pos="7000"/>
          <w:tab w:val="left" w:pos="8280"/>
        </w:tabs>
        <w:jc w:val="both"/>
        <w:rPr>
          <w:rFonts w:ascii="Calibri" w:eastAsia="Calibri" w:hAnsi="Calibri" w:cs="Calibri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 wp14:anchorId="00320A9F" wp14:editId="30B72693">
            <wp:simplePos x="0" y="0"/>
            <wp:positionH relativeFrom="column">
              <wp:posOffset>0</wp:posOffset>
            </wp:positionH>
            <wp:positionV relativeFrom="paragraph">
              <wp:posOffset>102235</wp:posOffset>
            </wp:positionV>
            <wp:extent cx="3735070" cy="3936365"/>
            <wp:effectExtent l="0" t="0" r="0" b="698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5070" cy="393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sz w:val="24"/>
          <w:szCs w:val="24"/>
        </w:rPr>
        <w:t>aumônier, terroriste</w:t>
      </w:r>
      <w:r w:rsidR="009B5427">
        <w:rPr>
          <w:rFonts w:ascii="Calibri" w:eastAsia="Calibri" w:hAnsi="Calibri" w:cs="Calibri"/>
          <w:sz w:val="24"/>
          <w:szCs w:val="24"/>
        </w:rPr>
        <w:t>,</w:t>
      </w:r>
      <w:r>
        <w:rPr>
          <w:rFonts w:ascii="Calibri" w:eastAsia="Calibri" w:hAnsi="Calibri" w:cs="Calibri"/>
          <w:sz w:val="24"/>
          <w:szCs w:val="24"/>
        </w:rPr>
        <w:t xml:space="preserve"> héritier. </w:t>
      </w:r>
      <w:r w:rsidR="009B5427"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ous avez passé votre vie entière à chasser les créatures les plus démoniaques, tuant sorciers, démons, fantômes, morts-vivants, spasmes globuleux (...), Créatures affiliée au Mythe de Cthulhu et autres</w:t>
      </w:r>
      <w:r w:rsidR="009B5427">
        <w:rPr>
          <w:rFonts w:ascii="Calibri" w:eastAsia="Calibri" w:hAnsi="Calibri" w:cs="Calibri"/>
          <w:sz w:val="24"/>
          <w:szCs w:val="24"/>
        </w:rPr>
        <w:t xml:space="preserve">. Votre plus grand fait d’arme est d’avoir tué le sombre magicien Damien </w:t>
      </w:r>
      <w:proofErr w:type="spellStart"/>
      <w:r w:rsidR="009B5427">
        <w:rPr>
          <w:rFonts w:ascii="Calibri" w:eastAsia="Calibri" w:hAnsi="Calibri" w:cs="Calibri"/>
          <w:sz w:val="24"/>
          <w:szCs w:val="24"/>
        </w:rPr>
        <w:t>Balzear</w:t>
      </w:r>
      <w:proofErr w:type="spellEnd"/>
      <w:r w:rsidR="009B5427">
        <w:rPr>
          <w:rFonts w:ascii="Calibri" w:eastAsia="Calibri" w:hAnsi="Calibri" w:cs="Calibri"/>
          <w:sz w:val="24"/>
          <w:szCs w:val="24"/>
        </w:rPr>
        <w:t xml:space="preserve">, votre ennemi juré. </w:t>
      </w:r>
      <w:r w:rsidR="00B6293A">
        <w:rPr>
          <w:rFonts w:ascii="Calibri" w:eastAsia="Calibri" w:hAnsi="Calibri" w:cs="Calibri"/>
          <w:sz w:val="24"/>
          <w:szCs w:val="24"/>
        </w:rPr>
        <w:t xml:space="preserve">Vous avez à cette occasion récupéré </w:t>
      </w:r>
      <w:r w:rsidR="00117B46">
        <w:rPr>
          <w:rFonts w:ascii="Calibri" w:eastAsia="Calibri" w:hAnsi="Calibri" w:cs="Calibri"/>
          <w:sz w:val="24"/>
          <w:szCs w:val="24"/>
        </w:rPr>
        <w:t>une partie de son livre maudit mais sans savoir où se trouvait l’autre moitié… La mort de Damien était un soulagement, c</w:t>
      </w:r>
      <w:r w:rsidR="009B5427">
        <w:rPr>
          <w:rFonts w:ascii="Calibri" w:eastAsia="Calibri" w:hAnsi="Calibri" w:cs="Calibri"/>
          <w:sz w:val="24"/>
          <w:szCs w:val="24"/>
        </w:rPr>
        <w:t xml:space="preserve">ependant, vous savez qu’il existe un rituel permettant de ressusciter les morts et vous avez peur du jour ou Damien reviendra parmi les vivants. Ce métier qui est le vôtre vous a valu de ne pas être des apprécié dans votre famille, les </w:t>
      </w:r>
      <w:proofErr w:type="spellStart"/>
      <w:r w:rsidR="009B5427">
        <w:rPr>
          <w:rFonts w:ascii="Calibri" w:eastAsia="Calibri" w:hAnsi="Calibri" w:cs="Calibri"/>
          <w:sz w:val="24"/>
          <w:szCs w:val="24"/>
        </w:rPr>
        <w:t>Winsworthy</w:t>
      </w:r>
      <w:proofErr w:type="spellEnd"/>
      <w:r w:rsidR="009B5427">
        <w:rPr>
          <w:rFonts w:ascii="Calibri" w:eastAsia="Calibri" w:hAnsi="Calibri" w:cs="Calibri"/>
          <w:sz w:val="24"/>
          <w:szCs w:val="24"/>
        </w:rPr>
        <w:t>. Mais vous avez toujours été proche de votre frère dont vous êtes l’unique successeur : Charles</w:t>
      </w:r>
      <w:r w:rsidR="009B5427">
        <w:rPr>
          <w:sz w:val="20"/>
          <w:szCs w:val="20"/>
        </w:rPr>
        <w:t xml:space="preserve"> </w:t>
      </w:r>
      <w:proofErr w:type="spellStart"/>
      <w:r w:rsidR="009B5427">
        <w:rPr>
          <w:rFonts w:ascii="Calibri" w:eastAsia="Calibri" w:hAnsi="Calibri" w:cs="Calibri"/>
          <w:sz w:val="24"/>
          <w:szCs w:val="24"/>
        </w:rPr>
        <w:t>Winsworthy</w:t>
      </w:r>
      <w:proofErr w:type="spellEnd"/>
      <w:r w:rsidR="009B5427">
        <w:rPr>
          <w:rFonts w:ascii="Calibri" w:eastAsia="Calibri" w:hAnsi="Calibri" w:cs="Calibri"/>
          <w:sz w:val="24"/>
          <w:szCs w:val="24"/>
        </w:rPr>
        <w:t xml:space="preserve">. </w:t>
      </w:r>
      <w:r w:rsidR="00B6293A">
        <w:rPr>
          <w:rFonts w:ascii="Calibri" w:eastAsia="Calibri" w:hAnsi="Calibri" w:cs="Calibri"/>
          <w:sz w:val="24"/>
          <w:szCs w:val="24"/>
        </w:rPr>
        <w:t xml:space="preserve">Charles vous fait confiance, vous avez beaucoup partagé ensemble, c’est pourquoi il souhaitait vous avoir près de vous lors d’une traversée dans un bateau appelé le </w:t>
      </w:r>
      <w:proofErr w:type="spellStart"/>
      <w:r w:rsidR="00B6293A">
        <w:rPr>
          <w:rFonts w:ascii="Calibri" w:eastAsia="Calibri" w:hAnsi="Calibri" w:cs="Calibri"/>
          <w:sz w:val="24"/>
          <w:szCs w:val="24"/>
        </w:rPr>
        <w:t>Hettie</w:t>
      </w:r>
      <w:proofErr w:type="spellEnd"/>
      <w:r w:rsidR="00B6293A">
        <w:rPr>
          <w:rFonts w:ascii="Calibri" w:eastAsia="Calibri" w:hAnsi="Calibri" w:cs="Calibri"/>
          <w:sz w:val="24"/>
          <w:szCs w:val="24"/>
        </w:rPr>
        <w:t xml:space="preserve"> et qu’il vous a envoyé une lettre d’invitation. Depuis ce jour vous faites des rêves très étranges concernant le </w:t>
      </w:r>
      <w:proofErr w:type="spellStart"/>
      <w:r w:rsidR="00B6293A">
        <w:rPr>
          <w:rFonts w:ascii="Calibri" w:eastAsia="Calibri" w:hAnsi="Calibri" w:cs="Calibri"/>
          <w:sz w:val="24"/>
          <w:szCs w:val="24"/>
        </w:rPr>
        <w:t>Hettie</w:t>
      </w:r>
      <w:proofErr w:type="spellEnd"/>
      <w:r w:rsidR="00B6293A">
        <w:rPr>
          <w:rFonts w:ascii="Calibri" w:eastAsia="Calibri" w:hAnsi="Calibri" w:cs="Calibri"/>
          <w:sz w:val="24"/>
          <w:szCs w:val="24"/>
        </w:rPr>
        <w:t xml:space="preserve"> vous poussant à croire que quelque </w:t>
      </w:r>
      <w:r>
        <w:rPr>
          <w:rFonts w:ascii="Calibri" w:eastAsia="Calibri" w:hAnsi="Calibri" w:cs="Calibri"/>
          <w:sz w:val="24"/>
          <w:szCs w:val="24"/>
        </w:rPr>
        <w:t xml:space="preserve">chose de "surnaturel" </w:t>
      </w:r>
      <w:r w:rsidR="00B6293A">
        <w:rPr>
          <w:rFonts w:ascii="Calibri" w:eastAsia="Calibri" w:hAnsi="Calibri" w:cs="Calibri"/>
          <w:sz w:val="24"/>
          <w:szCs w:val="24"/>
        </w:rPr>
        <w:t xml:space="preserve">se déroulera sur le </w:t>
      </w:r>
      <w:r>
        <w:rPr>
          <w:rFonts w:ascii="Calibri" w:eastAsia="Calibri" w:hAnsi="Calibri" w:cs="Calibri"/>
          <w:sz w:val="24"/>
          <w:szCs w:val="24"/>
        </w:rPr>
        <w:t>bateau.</w:t>
      </w:r>
      <w:r w:rsidR="00B6293A">
        <w:rPr>
          <w:rFonts w:ascii="Calibri" w:eastAsia="Calibri" w:hAnsi="Calibri" w:cs="Calibri"/>
          <w:sz w:val="24"/>
          <w:szCs w:val="24"/>
        </w:rPr>
        <w:t xml:space="preserve"> Est-ce une prémonition ou de la paranoïa vous ne le savez pas…</w:t>
      </w:r>
      <w:r>
        <w:rPr>
          <w:sz w:val="20"/>
          <w:szCs w:val="20"/>
        </w:rPr>
        <w:t xml:space="preserve"> </w:t>
      </w:r>
      <w:r w:rsidR="00B6293A">
        <w:rPr>
          <w:rFonts w:ascii="Calibri" w:eastAsia="Calibri" w:hAnsi="Calibri" w:cs="Calibri"/>
          <w:sz w:val="24"/>
          <w:szCs w:val="24"/>
        </w:rPr>
        <w:t>Car m</w:t>
      </w:r>
      <w:r>
        <w:rPr>
          <w:rFonts w:ascii="Calibri" w:eastAsia="Calibri" w:hAnsi="Calibri" w:cs="Calibri"/>
          <w:sz w:val="24"/>
          <w:szCs w:val="24"/>
        </w:rPr>
        <w:t xml:space="preserve">alheureusement, la bouteille (votre grand pêché) vous empêche parfois d'y voir clairement. </w:t>
      </w:r>
    </w:p>
    <w:p w14:paraId="6B250D25" w14:textId="77777777" w:rsidR="00D56895" w:rsidRDefault="00D56895" w:rsidP="00583926">
      <w:pPr>
        <w:tabs>
          <w:tab w:val="left" w:pos="7000"/>
          <w:tab w:val="left" w:pos="8280"/>
        </w:tabs>
        <w:jc w:val="both"/>
        <w:rPr>
          <w:rFonts w:ascii="Calibri" w:eastAsia="Calibri" w:hAnsi="Calibri" w:cs="Calibri"/>
          <w:sz w:val="24"/>
          <w:szCs w:val="24"/>
        </w:rPr>
      </w:pPr>
    </w:p>
    <w:p w14:paraId="5C180396" w14:textId="77777777" w:rsidR="00D56895" w:rsidRDefault="00D56895" w:rsidP="00583926">
      <w:pPr>
        <w:tabs>
          <w:tab w:val="left" w:pos="7000"/>
          <w:tab w:val="left" w:pos="8280"/>
        </w:tabs>
        <w:jc w:val="both"/>
        <w:rPr>
          <w:rFonts w:ascii="Calibri" w:eastAsia="Calibri" w:hAnsi="Calibri" w:cs="Calibri"/>
          <w:sz w:val="24"/>
          <w:szCs w:val="24"/>
        </w:rPr>
      </w:pPr>
    </w:p>
    <w:p w14:paraId="7C16866F" w14:textId="77777777" w:rsidR="00D56895" w:rsidRDefault="00D56895" w:rsidP="00583926">
      <w:pPr>
        <w:tabs>
          <w:tab w:val="left" w:pos="7000"/>
          <w:tab w:val="left" w:pos="8280"/>
        </w:tabs>
        <w:jc w:val="both"/>
        <w:rPr>
          <w:rFonts w:ascii="Calibri" w:eastAsia="Calibri" w:hAnsi="Calibri" w:cs="Calibri"/>
          <w:sz w:val="24"/>
          <w:szCs w:val="24"/>
        </w:rPr>
      </w:pPr>
    </w:p>
    <w:p w14:paraId="6403F769" w14:textId="77777777" w:rsidR="00D56895" w:rsidRDefault="00D56895" w:rsidP="00583926">
      <w:pPr>
        <w:tabs>
          <w:tab w:val="left" w:pos="7000"/>
          <w:tab w:val="left" w:pos="8280"/>
        </w:tabs>
        <w:jc w:val="both"/>
        <w:rPr>
          <w:rFonts w:ascii="Calibri" w:eastAsia="Calibri" w:hAnsi="Calibri" w:cs="Calibri"/>
          <w:sz w:val="24"/>
          <w:szCs w:val="24"/>
        </w:rPr>
      </w:pPr>
    </w:p>
    <w:p w14:paraId="73861E8C" w14:textId="77777777" w:rsidR="00D56895" w:rsidRDefault="00D56895" w:rsidP="00583926">
      <w:pPr>
        <w:tabs>
          <w:tab w:val="left" w:pos="7000"/>
          <w:tab w:val="left" w:pos="8280"/>
        </w:tabs>
        <w:jc w:val="both"/>
        <w:rPr>
          <w:rFonts w:ascii="Calibri" w:eastAsia="Calibri" w:hAnsi="Calibri" w:cs="Calibri"/>
          <w:sz w:val="24"/>
          <w:szCs w:val="24"/>
        </w:rPr>
      </w:pPr>
    </w:p>
    <w:p w14:paraId="1B5C5D27" w14:textId="77777777" w:rsidR="00D56895" w:rsidRDefault="00D56895" w:rsidP="00583926">
      <w:pPr>
        <w:tabs>
          <w:tab w:val="left" w:pos="7000"/>
          <w:tab w:val="left" w:pos="8280"/>
        </w:tabs>
        <w:jc w:val="both"/>
        <w:rPr>
          <w:rFonts w:ascii="Calibri" w:eastAsia="Calibri" w:hAnsi="Calibri" w:cs="Calibri"/>
          <w:sz w:val="24"/>
          <w:szCs w:val="24"/>
        </w:rPr>
      </w:pPr>
    </w:p>
    <w:p w14:paraId="7A0688BE" w14:textId="7B4EDC0A" w:rsidR="00510C77" w:rsidRDefault="00583926" w:rsidP="00583926">
      <w:pPr>
        <w:tabs>
          <w:tab w:val="left" w:pos="7000"/>
          <w:tab w:val="left" w:pos="8280"/>
        </w:tabs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Cependant, votre connaissance de choses occultes vous </w:t>
      </w:r>
      <w:r w:rsidR="00B6293A"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 xml:space="preserve"> non</w:t>
      </w:r>
      <w:r>
        <w:rPr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seulement rendu légèrement timbré, mais vous a également procuré certains pouvoirs de divination. Vous avez également hérité d'autres pouvoirs étranges en lisant certains livres interdits</w:t>
      </w:r>
      <w:r w:rsidR="00117B46">
        <w:rPr>
          <w:rFonts w:ascii="Calibri" w:eastAsia="Calibri" w:hAnsi="Calibri" w:cs="Calibri"/>
          <w:sz w:val="24"/>
          <w:szCs w:val="24"/>
        </w:rPr>
        <w:t xml:space="preserve"> qui s’est déclaré notamment lorsque vous avez commencé à livre celui de Damien</w:t>
      </w:r>
      <w:r>
        <w:rPr>
          <w:rFonts w:ascii="Calibri" w:eastAsia="Calibri" w:hAnsi="Calibri" w:cs="Calibri"/>
          <w:sz w:val="24"/>
          <w:szCs w:val="24"/>
        </w:rPr>
        <w:t>. Charles lui-même en possédait un</w:t>
      </w:r>
      <w:r w:rsidR="00117B46">
        <w:rPr>
          <w:rFonts w:ascii="Calibri" w:eastAsia="Calibri" w:hAnsi="Calibri" w:cs="Calibri"/>
          <w:sz w:val="24"/>
          <w:szCs w:val="24"/>
        </w:rPr>
        <w:t xml:space="preserve">, il ne nous vous a jamais dit comment il l’avait eu et </w:t>
      </w:r>
      <w:r>
        <w:rPr>
          <w:rFonts w:ascii="Calibri" w:eastAsia="Calibri" w:hAnsi="Calibri" w:cs="Calibri"/>
          <w:sz w:val="24"/>
          <w:szCs w:val="24"/>
        </w:rPr>
        <w:t xml:space="preserve">ne vous a jamais permis de </w:t>
      </w:r>
      <w:r w:rsidR="00117B46">
        <w:rPr>
          <w:rFonts w:ascii="Calibri" w:eastAsia="Calibri" w:hAnsi="Calibri" w:cs="Calibri"/>
          <w:sz w:val="24"/>
          <w:szCs w:val="24"/>
        </w:rPr>
        <w:t xml:space="preserve">le </w:t>
      </w:r>
      <w:r>
        <w:rPr>
          <w:rFonts w:ascii="Calibri" w:eastAsia="Calibri" w:hAnsi="Calibri" w:cs="Calibri"/>
          <w:sz w:val="24"/>
          <w:szCs w:val="24"/>
        </w:rPr>
        <w:t>regarder, mais vous êtes persuadé qu'il contient des sorts très puissants. Il serait peut-être temps de le récupérer</w:t>
      </w:r>
      <w:r w:rsidR="00117B46">
        <w:rPr>
          <w:rFonts w:ascii="Calibri" w:eastAsia="Calibri" w:hAnsi="Calibri" w:cs="Calibri"/>
          <w:sz w:val="24"/>
          <w:szCs w:val="24"/>
        </w:rPr>
        <w:t>, il serait fâcheux qu’il tombe entre de mauvaise main.</w:t>
      </w:r>
    </w:p>
    <w:p w14:paraId="71834EE1" w14:textId="77777777" w:rsidR="00D56895" w:rsidRDefault="00D56895" w:rsidP="00583926">
      <w:pPr>
        <w:tabs>
          <w:tab w:val="left" w:pos="7000"/>
          <w:tab w:val="left" w:pos="8280"/>
        </w:tabs>
        <w:jc w:val="both"/>
        <w:rPr>
          <w:rFonts w:ascii="Calibri" w:eastAsia="Calibri" w:hAnsi="Calibri" w:cs="Calibri"/>
          <w:sz w:val="24"/>
          <w:szCs w:val="24"/>
        </w:rPr>
      </w:pPr>
    </w:p>
    <w:p w14:paraId="2B3B7CBC" w14:textId="77777777" w:rsidR="00D56895" w:rsidRDefault="00D56895" w:rsidP="00583926">
      <w:pPr>
        <w:tabs>
          <w:tab w:val="left" w:pos="7000"/>
          <w:tab w:val="left" w:pos="8280"/>
        </w:tabs>
        <w:jc w:val="both"/>
        <w:rPr>
          <w:rFonts w:ascii="Calibri" w:eastAsia="Calibri" w:hAnsi="Calibri" w:cs="Calibri"/>
          <w:sz w:val="24"/>
          <w:szCs w:val="24"/>
        </w:rPr>
      </w:pPr>
    </w:p>
    <w:p w14:paraId="6B2FB329" w14:textId="77777777" w:rsidR="00D56895" w:rsidRDefault="00D56895" w:rsidP="00583926">
      <w:pPr>
        <w:tabs>
          <w:tab w:val="left" w:pos="7000"/>
          <w:tab w:val="left" w:pos="8280"/>
        </w:tabs>
        <w:jc w:val="both"/>
        <w:rPr>
          <w:sz w:val="20"/>
          <w:szCs w:val="20"/>
        </w:rPr>
      </w:pPr>
    </w:p>
    <w:p w14:paraId="7AC245ED" w14:textId="0D48506C" w:rsidR="00510C77" w:rsidRDefault="00000000">
      <w:pPr>
        <w:rPr>
          <w:sz w:val="20"/>
          <w:szCs w:val="20"/>
        </w:rPr>
      </w:pPr>
      <w:bookmarkStart w:id="1" w:name="page2"/>
      <w:bookmarkEnd w:id="1"/>
      <w:r>
        <w:rPr>
          <w:rFonts w:ascii="Broadway" w:eastAsia="Broadway" w:hAnsi="Broadway" w:cs="Broadway"/>
          <w:sz w:val="32"/>
          <w:szCs w:val="32"/>
        </w:rPr>
        <w:t>Comment se la jouer ?</w:t>
      </w:r>
    </w:p>
    <w:p w14:paraId="0A019CB9" w14:textId="77777777" w:rsidR="00510C77" w:rsidRDefault="00510C77">
      <w:pPr>
        <w:spacing w:line="111" w:lineRule="exact"/>
        <w:rPr>
          <w:sz w:val="20"/>
          <w:szCs w:val="20"/>
        </w:rPr>
      </w:pPr>
    </w:p>
    <w:p w14:paraId="7AE60FFD" w14:textId="77777777" w:rsidR="00510C77" w:rsidRDefault="00000000">
      <w:pPr>
        <w:spacing w:line="225" w:lineRule="auto"/>
        <w:ind w:right="400"/>
        <w:jc w:val="both"/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Vous êtes complètement timbré, cela ne fait aucun doute. Cependant, vous êtes très malin et le dissimulez bien. Vous avez un peu tout fait durant votre vie, ce qui a beaucoup altéré votre esprit</w:t>
      </w:r>
    </w:p>
    <w:p w14:paraId="6700523F" w14:textId="77777777" w:rsidR="00510C77" w:rsidRDefault="00510C77">
      <w:pPr>
        <w:spacing w:line="55" w:lineRule="exact"/>
        <w:rPr>
          <w:sz w:val="20"/>
          <w:szCs w:val="20"/>
        </w:rPr>
      </w:pPr>
    </w:p>
    <w:p w14:paraId="1260261D" w14:textId="734BC184" w:rsidR="00510C77" w:rsidRDefault="00000000">
      <w:pPr>
        <w:spacing w:line="217" w:lineRule="auto"/>
        <w:ind w:right="420"/>
        <w:jc w:val="both"/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Vous en êtes devenu paranoïaque, craignant tout le monde. Il fait dire que vous en avez vu des créatures étr</w:t>
      </w:r>
      <w:r w:rsidR="002036CC"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nges !</w:t>
      </w:r>
    </w:p>
    <w:p w14:paraId="0DA2D73E" w14:textId="77777777" w:rsidR="00510C77" w:rsidRDefault="00510C77">
      <w:pPr>
        <w:spacing w:line="61" w:lineRule="exact"/>
        <w:rPr>
          <w:sz w:val="20"/>
          <w:szCs w:val="20"/>
        </w:rPr>
      </w:pPr>
    </w:p>
    <w:p w14:paraId="3B281B8C" w14:textId="77777777" w:rsidR="00510C77" w:rsidRDefault="00000000">
      <w:pPr>
        <w:spacing w:line="228" w:lineRule="auto"/>
        <w:ind w:right="400"/>
        <w:jc w:val="both"/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Vous êtes totalement intégriste, extrémiste. Les méchants doivent être détruits sans concessions. Vous avez toujours sur vous le matériel du parfait inquisiteur: bible, crucifix, et autres gris-gris venant d'Afrique ou autre. Vous n'êtes pas armé, car vous savez à quel point les armes sont inutiles contre de tels adversaires.</w:t>
      </w:r>
    </w:p>
    <w:p w14:paraId="0CB5A247" w14:textId="77777777" w:rsidR="00510C77" w:rsidRDefault="00510C77">
      <w:pPr>
        <w:spacing w:line="61" w:lineRule="exact"/>
        <w:rPr>
          <w:sz w:val="20"/>
          <w:szCs w:val="20"/>
        </w:rPr>
      </w:pPr>
    </w:p>
    <w:p w14:paraId="2F1F3E28" w14:textId="77777777" w:rsidR="00510C77" w:rsidRDefault="00000000">
      <w:pPr>
        <w:spacing w:line="214" w:lineRule="auto"/>
        <w:ind w:right="420"/>
        <w:jc w:val="both"/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Votre tenue doit être classique, mais avec des touches de toutes vos expériences (Béké, prêtre, yodler, ...)</w:t>
      </w:r>
    </w:p>
    <w:p w14:paraId="5CA05F7E" w14:textId="77777777" w:rsidR="00510C77" w:rsidRDefault="00510C77">
      <w:pPr>
        <w:spacing w:line="4" w:lineRule="exact"/>
        <w:rPr>
          <w:sz w:val="20"/>
          <w:szCs w:val="20"/>
        </w:rPr>
      </w:pPr>
    </w:p>
    <w:p w14:paraId="0F7C523F" w14:textId="77777777" w:rsidR="00510C77" w:rsidRDefault="00000000">
      <w:pPr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Parfois, vous buvez un peu trop...et racontez beaucoup d'histoires...bizarres..</w:t>
      </w:r>
    </w:p>
    <w:p w14:paraId="2F6BFCD3" w14:textId="77777777" w:rsidR="00510C77" w:rsidRDefault="00510C77">
      <w:pPr>
        <w:spacing w:line="234" w:lineRule="exact"/>
        <w:rPr>
          <w:sz w:val="20"/>
          <w:szCs w:val="20"/>
        </w:rPr>
      </w:pPr>
    </w:p>
    <w:p w14:paraId="5CCEFE7F" w14:textId="77777777" w:rsidR="00510C77" w:rsidRDefault="00000000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Vos Répliques</w:t>
      </w:r>
    </w:p>
    <w:p w14:paraId="0C0631CB" w14:textId="77777777" w:rsidR="00510C77" w:rsidRDefault="00510C77">
      <w:pPr>
        <w:spacing w:line="61" w:lineRule="exact"/>
        <w:rPr>
          <w:sz w:val="20"/>
          <w:szCs w:val="20"/>
        </w:rPr>
      </w:pPr>
    </w:p>
    <w:p w14:paraId="64B1028C" w14:textId="77777777" w:rsidR="00510C77" w:rsidRDefault="00000000">
      <w:pPr>
        <w:numPr>
          <w:ilvl w:val="0"/>
          <w:numId w:val="2"/>
        </w:numPr>
        <w:tabs>
          <w:tab w:val="left" w:pos="120"/>
        </w:tabs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Un passage de L'Apocalypse selon St Jean</w:t>
      </w:r>
    </w:p>
    <w:p w14:paraId="75BBB1D6" w14:textId="77777777" w:rsidR="00510C77" w:rsidRDefault="00000000">
      <w:pPr>
        <w:numPr>
          <w:ilvl w:val="0"/>
          <w:numId w:val="2"/>
        </w:numPr>
        <w:tabs>
          <w:tab w:val="left" w:pos="120"/>
        </w:tabs>
        <w:spacing w:line="235" w:lineRule="auto"/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"Ce monde est tellement vulnérable !"</w:t>
      </w:r>
    </w:p>
    <w:p w14:paraId="3CA25E0C" w14:textId="77777777" w:rsidR="00510C77" w:rsidRDefault="00510C77">
      <w:pPr>
        <w:spacing w:line="3" w:lineRule="exact"/>
        <w:rPr>
          <w:rFonts w:ascii="Calibri" w:eastAsia="Calibri" w:hAnsi="Calibri" w:cs="Calibri"/>
          <w:sz w:val="24"/>
          <w:szCs w:val="24"/>
        </w:rPr>
      </w:pPr>
    </w:p>
    <w:p w14:paraId="3BFEBD37" w14:textId="77777777" w:rsidR="00510C77" w:rsidRDefault="00000000">
      <w:pPr>
        <w:numPr>
          <w:ilvl w:val="0"/>
          <w:numId w:val="2"/>
        </w:numPr>
        <w:tabs>
          <w:tab w:val="left" w:pos="120"/>
        </w:tabs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"Suppôt de Satan ! Que frère Baron Samedi t'envoie rôtir dans les eaux du fleuve Rhône !"</w:t>
      </w:r>
    </w:p>
    <w:p w14:paraId="36ADAC11" w14:textId="77777777" w:rsidR="00510C77" w:rsidRDefault="00510C77">
      <w:pPr>
        <w:spacing w:line="234" w:lineRule="exact"/>
        <w:rPr>
          <w:sz w:val="20"/>
          <w:szCs w:val="20"/>
        </w:rPr>
      </w:pPr>
    </w:p>
    <w:p w14:paraId="3FAECDC9" w14:textId="77777777" w:rsidR="00510C77" w:rsidRDefault="00000000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Vous savez en faire des choses</w:t>
      </w:r>
    </w:p>
    <w:p w14:paraId="3019680B" w14:textId="77777777" w:rsidR="00510C77" w:rsidRDefault="00510C77">
      <w:pPr>
        <w:spacing w:line="119" w:lineRule="exact"/>
        <w:rPr>
          <w:sz w:val="20"/>
          <w:szCs w:val="20"/>
        </w:rPr>
      </w:pPr>
    </w:p>
    <w:p w14:paraId="59B94789" w14:textId="5089DE45" w:rsidR="00510C77" w:rsidRDefault="00100EEA">
      <w:pPr>
        <w:spacing w:line="228" w:lineRule="auto"/>
        <w:ind w:right="420"/>
        <w:jc w:val="both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-Lancer un sort de renvoi</w:t>
      </w:r>
      <w:r>
        <w:rPr>
          <w:rFonts w:ascii="Calibri" w:eastAsia="Calibri" w:hAnsi="Calibri" w:cs="Calibri"/>
          <w:sz w:val="24"/>
          <w:szCs w:val="24"/>
        </w:rPr>
        <w:t xml:space="preserve">: </w:t>
      </w:r>
      <w:r w:rsidR="002036CC">
        <w:rPr>
          <w:rFonts w:ascii="Calibri" w:eastAsia="Calibri" w:hAnsi="Calibri" w:cs="Calibri"/>
          <w:sz w:val="24"/>
          <w:szCs w:val="24"/>
        </w:rPr>
        <w:t>Ce sort permet de renvoyer des entité mort vivantes</w:t>
      </w:r>
      <w:r>
        <w:rPr>
          <w:rFonts w:ascii="Calibri" w:eastAsia="Calibri" w:hAnsi="Calibri" w:cs="Calibri"/>
          <w:sz w:val="24"/>
          <w:szCs w:val="24"/>
        </w:rPr>
        <w:t>. Un sort extrêmement puissant.</w:t>
      </w:r>
    </w:p>
    <w:p w14:paraId="33FA2EEF" w14:textId="77777777" w:rsidR="00510C77" w:rsidRDefault="00000000">
      <w:pPr>
        <w:spacing w:line="237" w:lineRule="auto"/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Attention: Ce sort ne produit aucun effet sur des êtres humains normaux.</w:t>
      </w:r>
    </w:p>
    <w:p w14:paraId="1FE74A56" w14:textId="77777777" w:rsidR="00510C77" w:rsidRDefault="00510C77">
      <w:pPr>
        <w:spacing w:line="3" w:lineRule="exact"/>
        <w:rPr>
          <w:sz w:val="20"/>
          <w:szCs w:val="20"/>
        </w:rPr>
      </w:pPr>
    </w:p>
    <w:p w14:paraId="071B91F9" w14:textId="77777777" w:rsidR="00510C77" w:rsidRDefault="00000000">
      <w:pPr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Coût: 4PA</w:t>
      </w:r>
    </w:p>
    <w:p w14:paraId="47BBB0EF" w14:textId="77777777" w:rsidR="00510C77" w:rsidRDefault="00510C77">
      <w:pPr>
        <w:spacing w:line="59" w:lineRule="exact"/>
        <w:rPr>
          <w:sz w:val="20"/>
          <w:szCs w:val="20"/>
        </w:rPr>
      </w:pPr>
    </w:p>
    <w:p w14:paraId="067F9280" w14:textId="7A9C12CB" w:rsidR="00510C77" w:rsidRDefault="00100EEA">
      <w:pPr>
        <w:spacing w:line="217" w:lineRule="auto"/>
        <w:ind w:right="420"/>
        <w:jc w:val="both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-Sonder une âme</w:t>
      </w:r>
      <w:r>
        <w:rPr>
          <w:rFonts w:ascii="Calibri" w:eastAsia="Calibri" w:hAnsi="Calibri" w:cs="Calibri"/>
          <w:sz w:val="24"/>
          <w:szCs w:val="24"/>
        </w:rPr>
        <w:t>: Un pouvoir que vous avez appris chez un puissant béké. Vous pouvez sonder l'âme de quelqu'un et connaître vaguement ses intentions.</w:t>
      </w:r>
      <w:r w:rsidR="00CD22BC">
        <w:rPr>
          <w:rFonts w:ascii="Calibri" w:eastAsia="Calibri" w:hAnsi="Calibri" w:cs="Calibri"/>
          <w:sz w:val="24"/>
          <w:szCs w:val="24"/>
        </w:rPr>
        <w:t xml:space="preserve"> Pour que cette compétence fonctionne vous devez scruter la personne en question pendant 2min sans la perdre des yeux.</w:t>
      </w:r>
    </w:p>
    <w:p w14:paraId="6723EB86" w14:textId="77777777" w:rsidR="00510C77" w:rsidRDefault="00000000">
      <w:pPr>
        <w:spacing w:line="237" w:lineRule="auto"/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Coût: 2 PA</w:t>
      </w:r>
    </w:p>
    <w:p w14:paraId="680F6844" w14:textId="77777777" w:rsidR="00510C77" w:rsidRDefault="00510C77">
      <w:pPr>
        <w:spacing w:line="3" w:lineRule="exact"/>
        <w:rPr>
          <w:sz w:val="20"/>
          <w:szCs w:val="20"/>
        </w:rPr>
      </w:pPr>
    </w:p>
    <w:p w14:paraId="5C75B2BB" w14:textId="77777777" w:rsidR="00510C77" w:rsidRDefault="00510C77">
      <w:pPr>
        <w:spacing w:line="59" w:lineRule="exact"/>
        <w:rPr>
          <w:sz w:val="20"/>
          <w:szCs w:val="20"/>
        </w:rPr>
      </w:pPr>
    </w:p>
    <w:p w14:paraId="00E18BBA" w14:textId="77777777" w:rsidR="00100EEA" w:rsidRDefault="00100EEA" w:rsidP="00100EEA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-Pickpocket</w:t>
      </w:r>
      <w:r>
        <w:rPr>
          <w:rFonts w:ascii="Calibri" w:eastAsia="Calibri" w:hAnsi="Calibri" w:cs="Calibri"/>
          <w:sz w:val="24"/>
          <w:szCs w:val="24"/>
        </w:rPr>
        <w:t xml:space="preserve">: une compétence bien utile dans votre métier. Restez 30s en proximité de la personne à voler sans que cette dernière ne vous parle, ou bousculez là sans faire exprès et </w:t>
      </w:r>
      <w:proofErr w:type="spellStart"/>
      <w:r>
        <w:rPr>
          <w:rFonts w:ascii="Calibri" w:eastAsia="Calibri" w:hAnsi="Calibri" w:cs="Calibri"/>
          <w:sz w:val="24"/>
          <w:szCs w:val="24"/>
        </w:rPr>
        <w:t>excusez vous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ensuite en appuyant votre main contre la personne.</w:t>
      </w:r>
    </w:p>
    <w:p w14:paraId="67BA0DA0" w14:textId="77777777" w:rsidR="00100EEA" w:rsidRDefault="00100EEA" w:rsidP="00100EEA">
      <w:pPr>
        <w:spacing w:line="3" w:lineRule="exact"/>
        <w:rPr>
          <w:sz w:val="20"/>
          <w:szCs w:val="20"/>
        </w:rPr>
      </w:pPr>
    </w:p>
    <w:p w14:paraId="67A98FA9" w14:textId="77777777" w:rsidR="00100EEA" w:rsidRDefault="00100EEA" w:rsidP="00100EEA">
      <w:pPr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Coût: 1PA</w:t>
      </w:r>
    </w:p>
    <w:p w14:paraId="50DC32E5" w14:textId="77777777" w:rsidR="00510C77" w:rsidRDefault="00510C77">
      <w:pPr>
        <w:spacing w:line="200" w:lineRule="exact"/>
        <w:rPr>
          <w:sz w:val="20"/>
          <w:szCs w:val="20"/>
        </w:rPr>
      </w:pPr>
    </w:p>
    <w:p w14:paraId="39DB5B84" w14:textId="77777777" w:rsidR="00C32B50" w:rsidRDefault="00C32B50" w:rsidP="00C32B50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-Sort d’emprise</w:t>
      </w:r>
      <w:r>
        <w:rPr>
          <w:rFonts w:ascii="Calibri" w:eastAsia="Calibri" w:hAnsi="Calibri" w:cs="Calibri"/>
          <w:sz w:val="24"/>
          <w:szCs w:val="24"/>
        </w:rPr>
        <w:t xml:space="preserve">: Vous pouvez faire dire la phrase que vous souhaitez à n’importe qui à qui vous le souhaitez. Allez voir le MJ et </w:t>
      </w:r>
      <w:proofErr w:type="spellStart"/>
      <w:r>
        <w:rPr>
          <w:rFonts w:ascii="Calibri" w:eastAsia="Calibri" w:hAnsi="Calibri" w:cs="Calibri"/>
          <w:sz w:val="24"/>
          <w:szCs w:val="24"/>
        </w:rPr>
        <w:t>donnez lui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les consignes.</w:t>
      </w:r>
    </w:p>
    <w:p w14:paraId="2F52AFE5" w14:textId="77777777" w:rsidR="00C32B50" w:rsidRDefault="00C32B50" w:rsidP="00C32B50">
      <w:pPr>
        <w:spacing w:line="3" w:lineRule="exact"/>
        <w:rPr>
          <w:sz w:val="20"/>
          <w:szCs w:val="20"/>
        </w:rPr>
      </w:pPr>
    </w:p>
    <w:p w14:paraId="1232AEF9" w14:textId="77777777" w:rsidR="00C32B50" w:rsidRDefault="00C32B50" w:rsidP="00C32B50">
      <w:pPr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Coût: 3PA</w:t>
      </w:r>
    </w:p>
    <w:p w14:paraId="2A994C57" w14:textId="77777777" w:rsidR="00510C77" w:rsidRDefault="00510C77">
      <w:pPr>
        <w:spacing w:line="200" w:lineRule="exact"/>
        <w:rPr>
          <w:sz w:val="20"/>
          <w:szCs w:val="20"/>
        </w:rPr>
      </w:pPr>
    </w:p>
    <w:p w14:paraId="077D77E0" w14:textId="77777777" w:rsidR="00510C77" w:rsidRDefault="00510C77">
      <w:pPr>
        <w:spacing w:line="200" w:lineRule="exact"/>
        <w:rPr>
          <w:sz w:val="20"/>
          <w:szCs w:val="20"/>
        </w:rPr>
      </w:pPr>
    </w:p>
    <w:p w14:paraId="736C83E5" w14:textId="77777777" w:rsidR="00510C77" w:rsidRDefault="00510C77">
      <w:pPr>
        <w:spacing w:line="200" w:lineRule="exact"/>
        <w:rPr>
          <w:sz w:val="20"/>
          <w:szCs w:val="20"/>
        </w:rPr>
      </w:pPr>
    </w:p>
    <w:p w14:paraId="411724B8" w14:textId="77777777" w:rsidR="00C572B4" w:rsidRDefault="00C572B4">
      <w:pPr>
        <w:spacing w:line="200" w:lineRule="exact"/>
        <w:rPr>
          <w:sz w:val="20"/>
          <w:szCs w:val="20"/>
        </w:rPr>
      </w:pPr>
    </w:p>
    <w:p w14:paraId="0694C021" w14:textId="77777777" w:rsidR="00C572B4" w:rsidRDefault="00C572B4">
      <w:pPr>
        <w:spacing w:line="200" w:lineRule="exact"/>
        <w:rPr>
          <w:sz w:val="20"/>
          <w:szCs w:val="20"/>
        </w:rPr>
      </w:pPr>
    </w:p>
    <w:p w14:paraId="6553DA16" w14:textId="77777777" w:rsidR="00100EEA" w:rsidRDefault="00100EEA" w:rsidP="00100EEA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Ce que vous avez en jeu :</w:t>
      </w:r>
    </w:p>
    <w:p w14:paraId="5CE26E3C" w14:textId="77777777" w:rsidR="00100EEA" w:rsidRDefault="00100EEA" w:rsidP="00100EEA">
      <w:pPr>
        <w:spacing w:line="200" w:lineRule="exact"/>
        <w:rPr>
          <w:sz w:val="20"/>
          <w:szCs w:val="20"/>
        </w:rPr>
      </w:pPr>
    </w:p>
    <w:p w14:paraId="5D7205F6" w14:textId="77777777" w:rsidR="00C76D43" w:rsidRDefault="00C76D43" w:rsidP="00C76D43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-Sur Vous</w:t>
      </w:r>
      <w:r>
        <w:rPr>
          <w:rFonts w:ascii="Calibri" w:eastAsia="Calibri" w:hAnsi="Calibri" w:cs="Calibri"/>
          <w:sz w:val="24"/>
          <w:szCs w:val="24"/>
        </w:rPr>
        <w:t>: Une craie, une bible, clef de votre coffre, photo de monstres très bizarres</w:t>
      </w:r>
    </w:p>
    <w:p w14:paraId="5B8C716B" w14:textId="77777777" w:rsidR="00100EEA" w:rsidRDefault="00100EEA" w:rsidP="00100EEA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-Dans votre cabine</w:t>
      </w:r>
      <w:r>
        <w:rPr>
          <w:rFonts w:ascii="Calibri" w:eastAsia="Calibri" w:hAnsi="Calibri" w:cs="Calibri"/>
          <w:sz w:val="24"/>
          <w:szCs w:val="24"/>
        </w:rPr>
        <w:t>: votre coffre</w:t>
      </w:r>
    </w:p>
    <w:p w14:paraId="250CD8E3" w14:textId="77777777" w:rsidR="00510C77" w:rsidRDefault="00510C77">
      <w:pPr>
        <w:spacing w:line="200" w:lineRule="exact"/>
        <w:rPr>
          <w:sz w:val="20"/>
          <w:szCs w:val="20"/>
        </w:rPr>
      </w:pPr>
    </w:p>
    <w:sectPr w:rsidR="00510C77">
      <w:pgSz w:w="12240" w:h="15840"/>
      <w:pgMar w:top="1372" w:right="1040" w:bottom="145" w:left="1440" w:header="0" w:footer="0" w:gutter="0"/>
      <w:cols w:space="720" w:equalWidth="0">
        <w:col w:w="97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3C9869"/>
    <w:multiLevelType w:val="hybridMultilevel"/>
    <w:tmpl w:val="50D45A42"/>
    <w:lvl w:ilvl="0" w:tplc="F028E878">
      <w:start w:val="1"/>
      <w:numFmt w:val="bullet"/>
      <w:lvlText w:val="-"/>
      <w:lvlJc w:val="left"/>
    </w:lvl>
    <w:lvl w:ilvl="1" w:tplc="0998520E">
      <w:numFmt w:val="decimal"/>
      <w:lvlText w:val=""/>
      <w:lvlJc w:val="left"/>
    </w:lvl>
    <w:lvl w:ilvl="2" w:tplc="4B2AD9FA">
      <w:numFmt w:val="decimal"/>
      <w:lvlText w:val=""/>
      <w:lvlJc w:val="left"/>
    </w:lvl>
    <w:lvl w:ilvl="3" w:tplc="F2A6633C">
      <w:numFmt w:val="decimal"/>
      <w:lvlText w:val=""/>
      <w:lvlJc w:val="left"/>
    </w:lvl>
    <w:lvl w:ilvl="4" w:tplc="94A038CE">
      <w:numFmt w:val="decimal"/>
      <w:lvlText w:val=""/>
      <w:lvlJc w:val="left"/>
    </w:lvl>
    <w:lvl w:ilvl="5" w:tplc="C71C2066">
      <w:numFmt w:val="decimal"/>
      <w:lvlText w:val=""/>
      <w:lvlJc w:val="left"/>
    </w:lvl>
    <w:lvl w:ilvl="6" w:tplc="433815D0">
      <w:numFmt w:val="decimal"/>
      <w:lvlText w:val=""/>
      <w:lvlJc w:val="left"/>
    </w:lvl>
    <w:lvl w:ilvl="7" w:tplc="0A5EF290">
      <w:numFmt w:val="decimal"/>
      <w:lvlText w:val=""/>
      <w:lvlJc w:val="left"/>
    </w:lvl>
    <w:lvl w:ilvl="8" w:tplc="48D0A85A">
      <w:numFmt w:val="decimal"/>
      <w:lvlText w:val=""/>
      <w:lvlJc w:val="left"/>
    </w:lvl>
  </w:abstractNum>
  <w:abstractNum w:abstractNumId="1" w15:restartNumberingAfterBreak="0">
    <w:nsid w:val="66334873"/>
    <w:multiLevelType w:val="hybridMultilevel"/>
    <w:tmpl w:val="56C2C19C"/>
    <w:lvl w:ilvl="0" w:tplc="EEEC894E">
      <w:start w:val="1"/>
      <w:numFmt w:val="bullet"/>
      <w:lvlText w:val="-"/>
      <w:lvlJc w:val="left"/>
    </w:lvl>
    <w:lvl w:ilvl="1" w:tplc="ED64C18E">
      <w:numFmt w:val="decimal"/>
      <w:lvlText w:val=""/>
      <w:lvlJc w:val="left"/>
    </w:lvl>
    <w:lvl w:ilvl="2" w:tplc="027ED9D0">
      <w:numFmt w:val="decimal"/>
      <w:lvlText w:val=""/>
      <w:lvlJc w:val="left"/>
    </w:lvl>
    <w:lvl w:ilvl="3" w:tplc="8DB24F12">
      <w:numFmt w:val="decimal"/>
      <w:lvlText w:val=""/>
      <w:lvlJc w:val="left"/>
    </w:lvl>
    <w:lvl w:ilvl="4" w:tplc="CEC01334">
      <w:numFmt w:val="decimal"/>
      <w:lvlText w:val=""/>
      <w:lvlJc w:val="left"/>
    </w:lvl>
    <w:lvl w:ilvl="5" w:tplc="FF7CFEA2">
      <w:numFmt w:val="decimal"/>
      <w:lvlText w:val=""/>
      <w:lvlJc w:val="left"/>
    </w:lvl>
    <w:lvl w:ilvl="6" w:tplc="430A4078">
      <w:numFmt w:val="decimal"/>
      <w:lvlText w:val=""/>
      <w:lvlJc w:val="left"/>
    </w:lvl>
    <w:lvl w:ilvl="7" w:tplc="ABB262F8">
      <w:numFmt w:val="decimal"/>
      <w:lvlText w:val=""/>
      <w:lvlJc w:val="left"/>
    </w:lvl>
    <w:lvl w:ilvl="8" w:tplc="34A63132">
      <w:numFmt w:val="decimal"/>
      <w:lvlText w:val=""/>
      <w:lvlJc w:val="left"/>
    </w:lvl>
  </w:abstractNum>
  <w:num w:numId="1" w16cid:durableId="652415857">
    <w:abstractNumId w:val="0"/>
  </w:num>
  <w:num w:numId="2" w16cid:durableId="13584601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0C77"/>
    <w:rsid w:val="00100EEA"/>
    <w:rsid w:val="00117B46"/>
    <w:rsid w:val="002036CC"/>
    <w:rsid w:val="003D4D64"/>
    <w:rsid w:val="00510C77"/>
    <w:rsid w:val="00583926"/>
    <w:rsid w:val="00632CE0"/>
    <w:rsid w:val="009B5427"/>
    <w:rsid w:val="009F7502"/>
    <w:rsid w:val="00AA2A14"/>
    <w:rsid w:val="00B6293A"/>
    <w:rsid w:val="00C32B50"/>
    <w:rsid w:val="00C572B4"/>
    <w:rsid w:val="00C76D43"/>
    <w:rsid w:val="00CD22BC"/>
    <w:rsid w:val="00D5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669B"/>
  <w15:docId w15:val="{8713D758-FDB9-4702-814F-45130656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710</Words>
  <Characters>3908</Characters>
  <Application>Microsoft Office Word</Application>
  <DocSecurity>0</DocSecurity>
  <Lines>32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Jules Granget</cp:lastModifiedBy>
  <cp:revision>12</cp:revision>
  <dcterms:created xsi:type="dcterms:W3CDTF">2023-12-29T15:02:00Z</dcterms:created>
  <dcterms:modified xsi:type="dcterms:W3CDTF">2023-12-31T10:39:00Z</dcterms:modified>
</cp:coreProperties>
</file>